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 w:val="0"/>
        <w:suppressLineNumbers w:val="0"/>
        <w:autoSpaceDE w:val="0"/>
        <w:autoSpaceDN/>
        <w:spacing w:before="0" w:beforeAutospacing="1" w:after="120" w:afterAutospacing="0" w:line="520" w:lineRule="exact"/>
        <w:ind w:left="0" w:leftChars="0" w:right="0"/>
        <w:jc w:val="left"/>
        <w:rPr>
          <w:rFonts w:hint="eastAsia" w:ascii="黑体" w:hAnsi="宋体" w:eastAsia="黑体" w:cs="黑体"/>
          <w:kern w:val="2"/>
          <w:sz w:val="21"/>
          <w:szCs w:val="21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</w:t>
      </w:r>
      <w:r>
        <w:rPr>
          <w:rFonts w:hint="eastAsia" w:ascii="黑体" w:hAnsi="宋体" w:eastAsia="黑体" w:cs="黑体"/>
          <w:color w:val="000000"/>
          <w:kern w:val="2"/>
          <w:sz w:val="32"/>
          <w:szCs w:val="32"/>
          <w:lang w:val="en-US" w:eastAsia="zh-CN" w:bidi="ar"/>
        </w:rPr>
        <w:t>1</w:t>
      </w:r>
    </w:p>
    <w:p>
      <w:pPr>
        <w:pStyle w:val="4"/>
        <w:keepNext w:val="0"/>
        <w:keepLines w:val="0"/>
        <w:widowControl w:val="0"/>
        <w:suppressLineNumbers w:val="0"/>
        <w:autoSpaceDE w:val="0"/>
        <w:autoSpaceDN/>
        <w:spacing w:before="0" w:beforeAutospacing="1" w:after="120" w:afterAutospacing="0" w:line="520" w:lineRule="exact"/>
        <w:ind w:left="0" w:leftChars="0" w:right="0"/>
        <w:jc w:val="left"/>
        <w:rPr>
          <w:rFonts w:hint="default" w:ascii="方正小标宋简体" w:hAnsi="宋体" w:eastAsia="方正小标宋简体" w:cs="黑体"/>
          <w:kern w:val="2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梅州市校外培训社会监督员推荐名额分配表</w:t>
      </w:r>
    </w:p>
    <w:tbl>
      <w:tblPr>
        <w:tblStyle w:val="5"/>
        <w:tblW w:w="8850" w:type="dxa"/>
        <w:tblInd w:w="-22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130"/>
        <w:gridCol w:w="1425"/>
        <w:gridCol w:w="900"/>
        <w:gridCol w:w="2145"/>
        <w:gridCol w:w="14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21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推荐单位/地区</w:t>
            </w:r>
          </w:p>
        </w:tc>
        <w:tc>
          <w:tcPr>
            <w:tcW w:w="14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名额（人）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序号</w:t>
            </w:r>
            <w:bookmarkStart w:id="0" w:name="_GoBack"/>
            <w:bookmarkEnd w:id="0"/>
          </w:p>
        </w:tc>
        <w:tc>
          <w:tcPr>
            <w:tcW w:w="21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推荐单位/地区</w:t>
            </w:r>
          </w:p>
        </w:tc>
        <w:tc>
          <w:tcPr>
            <w:tcW w:w="14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名额（人）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市委宣传部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11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市体育局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市委网信办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12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嘉应学院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市发改局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13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梅江区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市教育局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14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梅县区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市科技局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15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兴宁市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市公安局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16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平远县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市民政局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17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蕉岭县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市人力资源局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18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大埔县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7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市文广电旅局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19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丰顺县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7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市市场监管局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20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五华县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</w:tr>
    </w:tbl>
    <w:p>
      <w:pPr>
        <w:pStyle w:val="4"/>
        <w:keepNext w:val="0"/>
        <w:keepLines w:val="0"/>
        <w:widowControl w:val="0"/>
        <w:suppressLineNumbers w:val="0"/>
        <w:spacing w:before="0" w:beforeAutospacing="1" w:after="120" w:afterAutospacing="0" w:line="580" w:lineRule="exact"/>
        <w:ind w:left="0" w:leftChars="0" w:right="0"/>
        <w:jc w:val="left"/>
        <w:rPr>
          <w:rFonts w:hint="default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sectPr>
          <w:footerReference r:id="rId3" w:type="default"/>
          <w:pgSz w:w="12242" w:h="15842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校外培训社会监督员第一期计划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30</w:t>
      </w:r>
      <w:r>
        <w:rPr>
          <w:rFonts w:hint="default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名，按照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1:1.2</w:t>
      </w:r>
      <w:r>
        <w:rPr>
          <w:rFonts w:hint="default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的比例推荐。</w:t>
      </w:r>
    </w:p>
    <w:p>
      <w:pPr>
        <w:pStyle w:val="2"/>
        <w:spacing w:line="580" w:lineRule="exact"/>
        <w:ind w:left="0" w:leftChars="0" w:firstLine="0" w:firstLineChars="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047774"/>
    <w:rsid w:val="597A0D70"/>
    <w:rsid w:val="700477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7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2023-07-17T08:44:00Z</dcterms:created>
  <dc:creator>%E6%A0%A1%E5%A4%96%E5%9F%B9%E8%AE%AD%E6%9C%BA%E6%9E%84%E7%9B%91%E7%AE%A1%E7%A7%91</dc:creator>
  <cp:lastModifiedBy>德育安全科</cp:lastModifiedBy>
  <dcterms:modified xsi:type="dcterms:W3CDTF">2023-07-17T09:48:03Z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910DBE6182774EC4A6D6DD00D346C0AD</vt:lpwstr>
  </property>
</Properties>
</file>