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698"/>
        <w:gridCol w:w="6379"/>
        <w:gridCol w:w="190"/>
        <w:gridCol w:w="1654"/>
        <w:gridCol w:w="769"/>
      </w:tblGrid>
      <w:tr w:rsidR="005C377F" w:rsidTr="005C377F">
        <w:trPr>
          <w:trHeight w:val="680"/>
        </w:trPr>
        <w:tc>
          <w:tcPr>
            <w:tcW w:w="969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left"/>
              <w:rPr>
                <w:rFonts w:ascii="文星仿宋" w:eastAsia="文星仿宋" w:hAnsi="Times New Roman"/>
                <w:sz w:val="28"/>
                <w:szCs w:val="28"/>
              </w:rPr>
            </w:pPr>
            <w:r>
              <w:rPr>
                <w:rFonts w:ascii="文星仿宋" w:eastAsia="文星仿宋" w:hAnsi="Times New Roman" w:hint="eastAsia"/>
                <w:sz w:val="28"/>
                <w:szCs w:val="28"/>
              </w:rPr>
              <w:t>附件2</w:t>
            </w:r>
          </w:p>
          <w:p w:rsidR="005C377F" w:rsidRDefault="005C377F" w:rsidP="00122DC3">
            <w:pPr>
              <w:widowControl/>
              <w:spacing w:afterLines="100" w:after="312"/>
              <w:jc w:val="center"/>
              <w:textAlignment w:val="center"/>
              <w:rPr>
                <w:rFonts w:ascii="文星仿宋" w:eastAsia="文星仿宋" w:hAnsi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文星仿宋" w:eastAsia="文星仿宋" w:hAnsi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2020年梅州市“</w:t>
            </w:r>
            <w:proofErr w:type="gramStart"/>
            <w:r>
              <w:rPr>
                <w:rFonts w:ascii="文星仿宋" w:eastAsia="文星仿宋" w:hAnsi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最</w:t>
            </w:r>
            <w:proofErr w:type="gramEnd"/>
            <w:r>
              <w:rPr>
                <w:rFonts w:ascii="文星仿宋" w:eastAsia="文星仿宋" w:hAnsi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靓屋夸”评分表</w:t>
            </w:r>
            <w:bookmarkEnd w:id="0"/>
          </w:p>
        </w:tc>
      </w:tr>
      <w:tr w:rsidR="005C377F" w:rsidTr="005C377F">
        <w:trPr>
          <w:trHeight w:val="360"/>
        </w:trPr>
        <w:tc>
          <w:tcPr>
            <w:tcW w:w="969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 w:val="28"/>
                <w:szCs w:val="28"/>
              </w:rPr>
            </w:pPr>
            <w:r>
              <w:rPr>
                <w:rFonts w:ascii="文星仿宋" w:eastAsia="文星仿宋" w:hAnsi="Times New Roman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</w:t>
            </w:r>
            <w:r>
              <w:rPr>
                <w:rFonts w:ascii="文星仿宋" w:eastAsia="文星仿宋" w:hAnsi="Times New Roman" w:hint="eastAsia"/>
                <w:color w:val="000000"/>
                <w:kern w:val="0"/>
                <w:sz w:val="28"/>
                <w:szCs w:val="28"/>
                <w:lang w:bidi="ar"/>
              </w:rPr>
              <w:t>县（市、区）              庭院/阳台名称：</w:t>
            </w:r>
            <w:r>
              <w:rPr>
                <w:rFonts w:ascii="文星仿宋" w:eastAsia="文星仿宋" w:hAnsi="Times New Roman" w:hint="eastAsia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                   </w:t>
            </w:r>
          </w:p>
        </w:tc>
      </w:tr>
      <w:tr w:rsidR="005C377F" w:rsidTr="005C377F">
        <w:trPr>
          <w:trHeight w:val="5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center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szCs w:val="21"/>
              </w:rPr>
              <w:t>评分标准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center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center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得分</w:t>
            </w:r>
          </w:p>
        </w:tc>
      </w:tr>
      <w:tr w:rsidR="005C377F" w:rsidTr="005C377F">
        <w:trPr>
          <w:trHeight w:val="11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left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设计布局美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szCs w:val="21"/>
              </w:rPr>
              <w:t>阳台、庭院设计温馨，与周边环境协调，</w:t>
            </w:r>
            <w:r>
              <w:rPr>
                <w:rFonts w:ascii="文星仿宋" w:eastAsia="文星仿宋" w:hAnsi="Times New Roman" w:hint="eastAsia"/>
                <w:color w:val="000000"/>
                <w:kern w:val="0"/>
                <w:szCs w:val="21"/>
                <w:lang w:bidi="ar"/>
              </w:rPr>
              <w:t>布局美观，主题鲜明，创意十足，具有意境和内涵，绿化植物布置疏密有致，景观小品或休憩设施布置合理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center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  <w:tr w:rsidR="005C377F" w:rsidTr="005C377F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left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种植绿化美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kern w:val="0"/>
                <w:szCs w:val="21"/>
                <w:lang w:bidi="ar"/>
              </w:rPr>
              <w:t>花木绿化养护到位，株型优美，枝繁叶茂，绿化效果，无枯枝杂草和病虫害现象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center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  <w:tr w:rsidR="005C377F" w:rsidTr="005C377F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left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规范整齐美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kern w:val="0"/>
                <w:szCs w:val="21"/>
                <w:lang w:bidi="ar"/>
              </w:rPr>
              <w:t>阳台、庭院整体感觉井然有序，物品摆放整齐规范，地面、墙面、门窗等设施完好无损且美观大方，花盆有盘托，花盆、花架牢固稳定、荷载安全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center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  <w:tr w:rsidR="005C377F" w:rsidTr="005C377F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left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环境清洁美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left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kern w:val="0"/>
                <w:szCs w:val="21"/>
                <w:lang w:bidi="ar"/>
              </w:rPr>
              <w:t>阳台、庭院整体卫生状况良好，打扫干净，无垃圾、无积水、无粪土现象，空气清新，墙面干净、美观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spacing w:line="300" w:lineRule="exact"/>
              <w:jc w:val="center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  <w:tr w:rsidR="005C377F" w:rsidTr="005C377F">
        <w:trPr>
          <w:trHeight w:val="500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jc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小计：100(A)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  <w:tr w:rsidR="005C377F" w:rsidTr="005C377F">
        <w:trPr>
          <w:trHeight w:val="7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left"/>
              <w:textAlignment w:val="center"/>
              <w:rPr>
                <w:rFonts w:ascii="文星仿宋" w:eastAsia="文星仿宋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线下</w:t>
            </w:r>
          </w:p>
          <w:p w:rsidR="005C377F" w:rsidRDefault="005C377F">
            <w:pPr>
              <w:widowControl/>
              <w:jc w:val="left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投票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kern w:val="0"/>
                <w:szCs w:val="21"/>
                <w:lang w:bidi="ar"/>
              </w:rPr>
              <w:t>将所有参评单位的投票票数，按照票数高低来进行排列。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center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100(B)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  <w:tr w:rsidR="005C377F" w:rsidTr="005C377F">
        <w:trPr>
          <w:trHeight w:val="7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center"/>
              <w:textAlignment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widowControl/>
              <w:jc w:val="center"/>
              <w:textAlignment w:val="center"/>
              <w:rPr>
                <w:rFonts w:ascii="文星仿宋" w:eastAsia="文星仿宋" w:hAnsi="Times New Roman"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color w:val="000000"/>
                <w:kern w:val="0"/>
                <w:szCs w:val="21"/>
                <w:lang w:bidi="ar"/>
              </w:rPr>
              <w:t>C=60%A+40%B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77F" w:rsidRDefault="005C377F">
            <w:pPr>
              <w:jc w:val="center"/>
              <w:rPr>
                <w:rFonts w:ascii="文星仿宋" w:eastAsia="文星仿宋" w:hAnsi="Times New Roman"/>
                <w:b/>
                <w:color w:val="000000"/>
                <w:szCs w:val="21"/>
              </w:rPr>
            </w:pPr>
            <w:r>
              <w:rPr>
                <w:rFonts w:ascii="文星仿宋" w:eastAsia="文星仿宋" w:hAnsi="Times New Roman" w:hint="eastAsia"/>
                <w:b/>
                <w:color w:val="000000"/>
                <w:kern w:val="0"/>
                <w:szCs w:val="21"/>
                <w:lang w:bidi="ar"/>
              </w:rPr>
              <w:t>100(C)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77F" w:rsidRDefault="005C377F">
            <w:pPr>
              <w:rPr>
                <w:rFonts w:ascii="文星仿宋" w:eastAsia="文星仿宋" w:hAnsi="Times New Roman"/>
                <w:color w:val="000000"/>
                <w:szCs w:val="21"/>
              </w:rPr>
            </w:pPr>
          </w:p>
        </w:tc>
      </w:tr>
    </w:tbl>
    <w:p w:rsidR="005C377F" w:rsidRDefault="005C377F" w:rsidP="005C377F">
      <w:pPr>
        <w:spacing w:line="300" w:lineRule="exact"/>
        <w:jc w:val="left"/>
        <w:rPr>
          <w:rFonts w:ascii="文星仿宋" w:eastAsia="文星仿宋" w:hAnsi="Times New Roman"/>
          <w:szCs w:val="21"/>
        </w:rPr>
      </w:pPr>
      <w:r>
        <w:rPr>
          <w:rFonts w:ascii="文星仿宋" w:eastAsia="文星仿宋" w:hAnsi="Times New Roman" w:hint="eastAsia"/>
          <w:szCs w:val="21"/>
        </w:rPr>
        <w:t>说明：“</w:t>
      </w:r>
      <w:proofErr w:type="gramStart"/>
      <w:r>
        <w:rPr>
          <w:rFonts w:ascii="文星仿宋" w:eastAsia="文星仿宋" w:hAnsi="Times New Roman" w:hint="eastAsia"/>
          <w:szCs w:val="21"/>
        </w:rPr>
        <w:t>最</w:t>
      </w:r>
      <w:proofErr w:type="gramEnd"/>
      <w:r>
        <w:rPr>
          <w:rFonts w:ascii="文星仿宋" w:eastAsia="文星仿宋" w:hAnsi="Times New Roman" w:hint="eastAsia"/>
          <w:szCs w:val="21"/>
        </w:rPr>
        <w:t>靓屋夸”评选分数分为专业评选得分和投票得分两部分，专家打分和投票得分分别以60%和40%的比例计入总分。若出现同分并列的参选单位，则以现场打分高者排名靠前。</w:t>
      </w:r>
    </w:p>
    <w:p w:rsidR="00D850F7" w:rsidRPr="005C377F" w:rsidRDefault="00D850F7" w:rsidP="00D850F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D850F7" w:rsidRDefault="00D850F7" w:rsidP="00D850F7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D850F7" w:rsidSect="00EC1E27">
      <w:footerReference w:type="default" r:id="rId8"/>
      <w:pgSz w:w="11906" w:h="16838"/>
      <w:pgMar w:top="1418" w:right="1644" w:bottom="1134" w:left="164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3C" w:rsidRDefault="00380C3C" w:rsidP="00BA4BBE">
      <w:r>
        <w:separator/>
      </w:r>
    </w:p>
  </w:endnote>
  <w:endnote w:type="continuationSeparator" w:id="0">
    <w:p w:rsidR="00380C3C" w:rsidRDefault="00380C3C" w:rsidP="00BA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5883"/>
      <w:docPartObj>
        <w:docPartGallery w:val="Page Numbers (Bottom of Page)"/>
        <w:docPartUnique/>
      </w:docPartObj>
    </w:sdtPr>
    <w:sdtEndPr/>
    <w:sdtContent>
      <w:p w:rsidR="00E86DFB" w:rsidRDefault="00E86DFB">
        <w:pPr>
          <w:pStyle w:val="a4"/>
          <w:jc w:val="center"/>
        </w:pPr>
        <w:r w:rsidRPr="004960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0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0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377F" w:rsidRPr="005C377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960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DFB" w:rsidRDefault="00E86D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3C" w:rsidRDefault="00380C3C" w:rsidP="00BA4BBE">
      <w:r>
        <w:separator/>
      </w:r>
    </w:p>
  </w:footnote>
  <w:footnote w:type="continuationSeparator" w:id="0">
    <w:p w:rsidR="00380C3C" w:rsidRDefault="00380C3C" w:rsidP="00BA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0AD77"/>
    <w:multiLevelType w:val="singleLevel"/>
    <w:tmpl w:val="A460AD77"/>
    <w:lvl w:ilvl="0">
      <w:start w:val="1"/>
      <w:numFmt w:val="decimal"/>
      <w:suff w:val="nothing"/>
      <w:lvlText w:val="%1、"/>
      <w:lvlJc w:val="left"/>
    </w:lvl>
  </w:abstractNum>
  <w:abstractNum w:abstractNumId="1">
    <w:nsid w:val="1D6D1478"/>
    <w:multiLevelType w:val="multilevel"/>
    <w:tmpl w:val="1D6D147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EE33BA"/>
    <w:multiLevelType w:val="multilevel"/>
    <w:tmpl w:val="5084301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0843017"/>
    <w:multiLevelType w:val="multilevel"/>
    <w:tmpl w:val="50843017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EE6658F"/>
    <w:multiLevelType w:val="hybridMultilevel"/>
    <w:tmpl w:val="9454D166"/>
    <w:lvl w:ilvl="0" w:tplc="6C6E5A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6C"/>
    <w:rsid w:val="0000311C"/>
    <w:rsid w:val="0000798A"/>
    <w:rsid w:val="00020806"/>
    <w:rsid w:val="00022D45"/>
    <w:rsid w:val="00034702"/>
    <w:rsid w:val="00050157"/>
    <w:rsid w:val="000565AE"/>
    <w:rsid w:val="00071512"/>
    <w:rsid w:val="00080AC6"/>
    <w:rsid w:val="00080E65"/>
    <w:rsid w:val="000909C3"/>
    <w:rsid w:val="000950F2"/>
    <w:rsid w:val="000D5533"/>
    <w:rsid w:val="000E4102"/>
    <w:rsid w:val="00100E1A"/>
    <w:rsid w:val="00102DEB"/>
    <w:rsid w:val="00102FDF"/>
    <w:rsid w:val="00116EEC"/>
    <w:rsid w:val="001258F3"/>
    <w:rsid w:val="0012597D"/>
    <w:rsid w:val="00141CE4"/>
    <w:rsid w:val="00146FBD"/>
    <w:rsid w:val="001506CD"/>
    <w:rsid w:val="00153111"/>
    <w:rsid w:val="00161175"/>
    <w:rsid w:val="00164328"/>
    <w:rsid w:val="001745FC"/>
    <w:rsid w:val="00182E1E"/>
    <w:rsid w:val="001875D1"/>
    <w:rsid w:val="001912C9"/>
    <w:rsid w:val="00191D25"/>
    <w:rsid w:val="001978E8"/>
    <w:rsid w:val="001B24A2"/>
    <w:rsid w:val="001B2A15"/>
    <w:rsid w:val="001C0145"/>
    <w:rsid w:val="001F64C2"/>
    <w:rsid w:val="002231B6"/>
    <w:rsid w:val="002335A8"/>
    <w:rsid w:val="00242A8D"/>
    <w:rsid w:val="00247114"/>
    <w:rsid w:val="00252D4E"/>
    <w:rsid w:val="00266EBB"/>
    <w:rsid w:val="00271715"/>
    <w:rsid w:val="00283184"/>
    <w:rsid w:val="00292B1C"/>
    <w:rsid w:val="002A4CDB"/>
    <w:rsid w:val="002A655C"/>
    <w:rsid w:val="002D1CB3"/>
    <w:rsid w:val="002D2534"/>
    <w:rsid w:val="002E1516"/>
    <w:rsid w:val="002E27D6"/>
    <w:rsid w:val="00310475"/>
    <w:rsid w:val="00320FA7"/>
    <w:rsid w:val="0032195D"/>
    <w:rsid w:val="00343374"/>
    <w:rsid w:val="0035156A"/>
    <w:rsid w:val="00353ADB"/>
    <w:rsid w:val="00364AB7"/>
    <w:rsid w:val="003669D6"/>
    <w:rsid w:val="00367811"/>
    <w:rsid w:val="00380C3C"/>
    <w:rsid w:val="003B1CB1"/>
    <w:rsid w:val="003B7677"/>
    <w:rsid w:val="003D25AB"/>
    <w:rsid w:val="003D2CF6"/>
    <w:rsid w:val="003E06FF"/>
    <w:rsid w:val="004028D5"/>
    <w:rsid w:val="00404F16"/>
    <w:rsid w:val="00425E02"/>
    <w:rsid w:val="004331FC"/>
    <w:rsid w:val="004334F8"/>
    <w:rsid w:val="00433629"/>
    <w:rsid w:val="00444C7B"/>
    <w:rsid w:val="004524BC"/>
    <w:rsid w:val="004572CD"/>
    <w:rsid w:val="00467D38"/>
    <w:rsid w:val="004840FB"/>
    <w:rsid w:val="00484329"/>
    <w:rsid w:val="00490435"/>
    <w:rsid w:val="004960E4"/>
    <w:rsid w:val="004A2520"/>
    <w:rsid w:val="004B139E"/>
    <w:rsid w:val="004B3B79"/>
    <w:rsid w:val="004B5404"/>
    <w:rsid w:val="004C05C9"/>
    <w:rsid w:val="004D34DD"/>
    <w:rsid w:val="004D40E8"/>
    <w:rsid w:val="004F2858"/>
    <w:rsid w:val="00511ABD"/>
    <w:rsid w:val="00524E65"/>
    <w:rsid w:val="00535814"/>
    <w:rsid w:val="00535FCF"/>
    <w:rsid w:val="00553E94"/>
    <w:rsid w:val="00554645"/>
    <w:rsid w:val="0056520E"/>
    <w:rsid w:val="0056658F"/>
    <w:rsid w:val="00580ABF"/>
    <w:rsid w:val="00590875"/>
    <w:rsid w:val="005918C3"/>
    <w:rsid w:val="005954FD"/>
    <w:rsid w:val="005978C2"/>
    <w:rsid w:val="005B0637"/>
    <w:rsid w:val="005C377F"/>
    <w:rsid w:val="005C514C"/>
    <w:rsid w:val="005D117E"/>
    <w:rsid w:val="005D5B06"/>
    <w:rsid w:val="005D5E51"/>
    <w:rsid w:val="005E796D"/>
    <w:rsid w:val="005F1EBE"/>
    <w:rsid w:val="005F49ED"/>
    <w:rsid w:val="00600E4B"/>
    <w:rsid w:val="00615FCE"/>
    <w:rsid w:val="006272BF"/>
    <w:rsid w:val="006331A2"/>
    <w:rsid w:val="00635798"/>
    <w:rsid w:val="00645F9D"/>
    <w:rsid w:val="00662035"/>
    <w:rsid w:val="006808D9"/>
    <w:rsid w:val="00683A1E"/>
    <w:rsid w:val="00694048"/>
    <w:rsid w:val="006965E1"/>
    <w:rsid w:val="006B0FD3"/>
    <w:rsid w:val="006B42BC"/>
    <w:rsid w:val="006B4733"/>
    <w:rsid w:val="006C3311"/>
    <w:rsid w:val="006D299A"/>
    <w:rsid w:val="006D44BE"/>
    <w:rsid w:val="006F0538"/>
    <w:rsid w:val="0070245F"/>
    <w:rsid w:val="007157AE"/>
    <w:rsid w:val="007246A5"/>
    <w:rsid w:val="00724CBA"/>
    <w:rsid w:val="00726BB1"/>
    <w:rsid w:val="00730E6C"/>
    <w:rsid w:val="007330FB"/>
    <w:rsid w:val="00737D4F"/>
    <w:rsid w:val="007650BB"/>
    <w:rsid w:val="00765695"/>
    <w:rsid w:val="007845F0"/>
    <w:rsid w:val="00794621"/>
    <w:rsid w:val="007A3AC1"/>
    <w:rsid w:val="007B2456"/>
    <w:rsid w:val="007D0029"/>
    <w:rsid w:val="007F1A76"/>
    <w:rsid w:val="00804655"/>
    <w:rsid w:val="00825343"/>
    <w:rsid w:val="00833F17"/>
    <w:rsid w:val="00837D54"/>
    <w:rsid w:val="008438BB"/>
    <w:rsid w:val="0085066E"/>
    <w:rsid w:val="00853500"/>
    <w:rsid w:val="0085517E"/>
    <w:rsid w:val="00861237"/>
    <w:rsid w:val="008653C0"/>
    <w:rsid w:val="008732D2"/>
    <w:rsid w:val="00873A27"/>
    <w:rsid w:val="00880358"/>
    <w:rsid w:val="00885D75"/>
    <w:rsid w:val="00887B66"/>
    <w:rsid w:val="008A39DB"/>
    <w:rsid w:val="008B10CF"/>
    <w:rsid w:val="008C78D2"/>
    <w:rsid w:val="008D12ED"/>
    <w:rsid w:val="008E29DD"/>
    <w:rsid w:val="00913FF3"/>
    <w:rsid w:val="0092143B"/>
    <w:rsid w:val="0094381F"/>
    <w:rsid w:val="0094485E"/>
    <w:rsid w:val="009774A4"/>
    <w:rsid w:val="0098135A"/>
    <w:rsid w:val="009830CB"/>
    <w:rsid w:val="009861E0"/>
    <w:rsid w:val="009B0A68"/>
    <w:rsid w:val="009B7AEC"/>
    <w:rsid w:val="009C6A30"/>
    <w:rsid w:val="009D35BC"/>
    <w:rsid w:val="009F7922"/>
    <w:rsid w:val="00A01079"/>
    <w:rsid w:val="00A07C82"/>
    <w:rsid w:val="00A10BE5"/>
    <w:rsid w:val="00A1138F"/>
    <w:rsid w:val="00A12081"/>
    <w:rsid w:val="00A51C38"/>
    <w:rsid w:val="00A62B77"/>
    <w:rsid w:val="00A76322"/>
    <w:rsid w:val="00A87D20"/>
    <w:rsid w:val="00A94D29"/>
    <w:rsid w:val="00AA28FE"/>
    <w:rsid w:val="00AA2CB9"/>
    <w:rsid w:val="00AA2F15"/>
    <w:rsid w:val="00AD2C74"/>
    <w:rsid w:val="00AE09DF"/>
    <w:rsid w:val="00AF1AFC"/>
    <w:rsid w:val="00AF5451"/>
    <w:rsid w:val="00B07BD5"/>
    <w:rsid w:val="00B24D66"/>
    <w:rsid w:val="00B32E93"/>
    <w:rsid w:val="00B34B04"/>
    <w:rsid w:val="00B4186D"/>
    <w:rsid w:val="00B47662"/>
    <w:rsid w:val="00B50B0A"/>
    <w:rsid w:val="00B722A6"/>
    <w:rsid w:val="00B748B1"/>
    <w:rsid w:val="00B85B87"/>
    <w:rsid w:val="00BA4BBE"/>
    <w:rsid w:val="00BB5A44"/>
    <w:rsid w:val="00BC28E7"/>
    <w:rsid w:val="00BC5CDA"/>
    <w:rsid w:val="00BF325B"/>
    <w:rsid w:val="00BF5DFA"/>
    <w:rsid w:val="00C12ACB"/>
    <w:rsid w:val="00C21716"/>
    <w:rsid w:val="00C60322"/>
    <w:rsid w:val="00C8790F"/>
    <w:rsid w:val="00C90A67"/>
    <w:rsid w:val="00CA1379"/>
    <w:rsid w:val="00CA6B19"/>
    <w:rsid w:val="00CB4BE7"/>
    <w:rsid w:val="00CB62F9"/>
    <w:rsid w:val="00CD44B6"/>
    <w:rsid w:val="00CE2FA3"/>
    <w:rsid w:val="00D13468"/>
    <w:rsid w:val="00D30AE6"/>
    <w:rsid w:val="00D40876"/>
    <w:rsid w:val="00D565AE"/>
    <w:rsid w:val="00D617AD"/>
    <w:rsid w:val="00D62B6C"/>
    <w:rsid w:val="00D671CF"/>
    <w:rsid w:val="00D850F7"/>
    <w:rsid w:val="00D9681B"/>
    <w:rsid w:val="00DA3F4E"/>
    <w:rsid w:val="00DB0D98"/>
    <w:rsid w:val="00DC5C97"/>
    <w:rsid w:val="00DE0F19"/>
    <w:rsid w:val="00DF1E41"/>
    <w:rsid w:val="00DF5EFA"/>
    <w:rsid w:val="00DF69A0"/>
    <w:rsid w:val="00E10D19"/>
    <w:rsid w:val="00E314C2"/>
    <w:rsid w:val="00E5358E"/>
    <w:rsid w:val="00E568EF"/>
    <w:rsid w:val="00E623FF"/>
    <w:rsid w:val="00E8089A"/>
    <w:rsid w:val="00E80A4A"/>
    <w:rsid w:val="00E83DB1"/>
    <w:rsid w:val="00E8494C"/>
    <w:rsid w:val="00E86DFB"/>
    <w:rsid w:val="00E87844"/>
    <w:rsid w:val="00E92F19"/>
    <w:rsid w:val="00EB3DFD"/>
    <w:rsid w:val="00EC1E27"/>
    <w:rsid w:val="00EC5AF9"/>
    <w:rsid w:val="00ED112A"/>
    <w:rsid w:val="00F02288"/>
    <w:rsid w:val="00F32655"/>
    <w:rsid w:val="00F37021"/>
    <w:rsid w:val="00F43C0F"/>
    <w:rsid w:val="00F442BE"/>
    <w:rsid w:val="00F4794A"/>
    <w:rsid w:val="00F533EE"/>
    <w:rsid w:val="00F552FE"/>
    <w:rsid w:val="00F74461"/>
    <w:rsid w:val="00F759BA"/>
    <w:rsid w:val="00F85A7A"/>
    <w:rsid w:val="00F9473D"/>
    <w:rsid w:val="00FA1987"/>
    <w:rsid w:val="00FA3E6A"/>
    <w:rsid w:val="00FB349C"/>
    <w:rsid w:val="00FC10E4"/>
    <w:rsid w:val="00FC5A04"/>
    <w:rsid w:val="00FD1316"/>
    <w:rsid w:val="00FD3B1A"/>
    <w:rsid w:val="00FE3543"/>
    <w:rsid w:val="00FE7552"/>
    <w:rsid w:val="00FE7A0A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4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4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BB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BBE"/>
    <w:rPr>
      <w:sz w:val="18"/>
      <w:szCs w:val="18"/>
    </w:rPr>
  </w:style>
  <w:style w:type="table" w:styleId="a6">
    <w:name w:val="Table Grid"/>
    <w:basedOn w:val="a1"/>
    <w:uiPriority w:val="59"/>
    <w:rsid w:val="00FC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rsid w:val="00E10D19"/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C28E7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E568E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">
    <w:name w:val="日期 Char"/>
    <w:basedOn w:val="a0"/>
    <w:link w:val="a8"/>
    <w:uiPriority w:val="99"/>
    <w:semiHidden/>
    <w:rsid w:val="00E568EF"/>
  </w:style>
  <w:style w:type="paragraph" w:styleId="a9">
    <w:name w:val="List Paragraph"/>
    <w:basedOn w:val="a"/>
    <w:uiPriority w:val="34"/>
    <w:qFormat/>
    <w:rsid w:val="00CA137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4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4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BB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BBE"/>
    <w:rPr>
      <w:sz w:val="18"/>
      <w:szCs w:val="18"/>
    </w:rPr>
  </w:style>
  <w:style w:type="table" w:styleId="a6">
    <w:name w:val="Table Grid"/>
    <w:basedOn w:val="a1"/>
    <w:uiPriority w:val="59"/>
    <w:rsid w:val="00FC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rsid w:val="00E10D19"/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C28E7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E568E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">
    <w:name w:val="日期 Char"/>
    <w:basedOn w:val="a0"/>
    <w:link w:val="a8"/>
    <w:uiPriority w:val="99"/>
    <w:semiHidden/>
    <w:rsid w:val="00E568EF"/>
  </w:style>
  <w:style w:type="paragraph" w:styleId="a9">
    <w:name w:val="List Paragraph"/>
    <w:basedOn w:val="a"/>
    <w:uiPriority w:val="34"/>
    <w:qFormat/>
    <w:rsid w:val="00CA137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2019-11-14T08:13:00Z</cp:lastPrinted>
  <dcterms:created xsi:type="dcterms:W3CDTF">2020-06-03T03:52:00Z</dcterms:created>
  <dcterms:modified xsi:type="dcterms:W3CDTF">2020-06-03T03:55:00Z</dcterms:modified>
</cp:coreProperties>
</file>